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5C9" w14:textId="2400E5F3" w:rsidR="008279F8" w:rsidRDefault="008279F8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7990C0A">
        <w:rPr>
          <w:rFonts w:asciiTheme="minorHAnsi" w:hAnsiTheme="minorHAnsi" w:cstheme="minorBidi"/>
          <w:color w:val="333333"/>
        </w:rPr>
        <w:t>Beste</w:t>
      </w:r>
      <w:r w:rsidR="4D9BD16E" w:rsidRPr="67990C0A">
        <w:rPr>
          <w:rFonts w:ascii="Calibri" w:eastAsia="Calibri" w:hAnsi="Calibri" w:cs="Calibri"/>
          <w:color w:val="333333"/>
        </w:rPr>
        <w:t xml:space="preserve"> (ouders/ verzorgers van)</w:t>
      </w:r>
      <w:r w:rsidR="5EDBB27A" w:rsidRPr="67990C0A">
        <w:rPr>
          <w:rFonts w:asciiTheme="minorHAnsi" w:hAnsiTheme="minorHAnsi" w:cstheme="minorBidi"/>
          <w:color w:val="333333"/>
        </w:rPr>
        <w:t xml:space="preserve"> </w:t>
      </w:r>
      <w:r w:rsidRPr="67990C0A">
        <w:rPr>
          <w:rFonts w:asciiTheme="minorHAnsi" w:hAnsiTheme="minorHAnsi" w:cstheme="minorBidi"/>
          <w:color w:val="333333"/>
        </w:rPr>
        <w:t>leerlingen,</w:t>
      </w:r>
    </w:p>
    <w:p w14:paraId="6E33C66A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534FCBC4" w14:textId="2291BBD9" w:rsidR="008279F8" w:rsidRPr="008279F8" w:rsidRDefault="008279F8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D786DDD">
        <w:rPr>
          <w:rFonts w:asciiTheme="minorHAnsi" w:hAnsiTheme="minorHAnsi" w:cstheme="minorBidi"/>
          <w:color w:val="333333"/>
        </w:rPr>
        <w:t>M</w:t>
      </w:r>
      <w:r w:rsidR="7F059A32" w:rsidRPr="6D786DDD">
        <w:rPr>
          <w:rFonts w:asciiTheme="minorHAnsi" w:hAnsiTheme="minorHAnsi" w:cstheme="minorBidi"/>
          <w:color w:val="333333"/>
        </w:rPr>
        <w:t xml:space="preserve">aandag </w:t>
      </w:r>
      <w:r w:rsidR="00EC42F9">
        <w:rPr>
          <w:rFonts w:asciiTheme="minorHAnsi" w:hAnsiTheme="minorHAnsi" w:cstheme="minorBidi"/>
          <w:color w:val="333333"/>
        </w:rPr>
        <w:t>3</w:t>
      </w:r>
      <w:r w:rsidR="7F059A32" w:rsidRPr="6D786DDD">
        <w:rPr>
          <w:rFonts w:asciiTheme="minorHAnsi" w:hAnsiTheme="minorHAnsi" w:cstheme="minorBidi"/>
          <w:color w:val="333333"/>
        </w:rPr>
        <w:t xml:space="preserve"> november </w:t>
      </w:r>
      <w:r w:rsidRPr="6D786DDD">
        <w:rPr>
          <w:rFonts w:asciiTheme="minorHAnsi" w:hAnsiTheme="minorHAnsi" w:cstheme="minorBidi"/>
          <w:color w:val="333333"/>
        </w:rPr>
        <w:t xml:space="preserve">begint de </w:t>
      </w:r>
      <w:proofErr w:type="spellStart"/>
      <w:r w:rsidRPr="6D786DDD">
        <w:rPr>
          <w:rFonts w:asciiTheme="minorHAnsi" w:hAnsiTheme="minorHAnsi" w:cstheme="minorBidi"/>
          <w:color w:val="333333"/>
        </w:rPr>
        <w:t>toetsweek</w:t>
      </w:r>
      <w:proofErr w:type="spellEnd"/>
      <w:r w:rsidRPr="6D786DDD">
        <w:rPr>
          <w:rFonts w:asciiTheme="minorHAnsi" w:hAnsiTheme="minorHAnsi" w:cstheme="minorBidi"/>
          <w:color w:val="333333"/>
        </w:rPr>
        <w:t xml:space="preserve"> en we hopen dat iedereen goed voorbereid is.</w:t>
      </w:r>
    </w:p>
    <w:p w14:paraId="3748FBF0" w14:textId="5A845B7D" w:rsidR="008279F8" w:rsidRDefault="008279F8" w:rsidP="65BE4946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5BE4946">
        <w:rPr>
          <w:rFonts w:asciiTheme="minorHAnsi" w:hAnsiTheme="minorHAnsi" w:cstheme="minorBidi"/>
          <w:color w:val="333333"/>
        </w:rPr>
        <w:t>In de bijlage treffen jullie de toets-instructie voor leerlingen. Lees dit goed door</w:t>
      </w:r>
      <w:r w:rsidR="436F517E" w:rsidRPr="65BE4946">
        <w:rPr>
          <w:rFonts w:asciiTheme="minorHAnsi" w:hAnsiTheme="minorHAnsi" w:cstheme="minorBidi"/>
          <w:color w:val="333333"/>
        </w:rPr>
        <w:t>.</w:t>
      </w:r>
    </w:p>
    <w:p w14:paraId="05F608F2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4AC1EED3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279F8">
        <w:rPr>
          <w:rFonts w:asciiTheme="minorHAnsi" w:hAnsiTheme="minorHAnsi" w:cstheme="minorHAnsi"/>
          <w:color w:val="333333"/>
        </w:rPr>
        <w:t>Nogmaals een herinnering:</w:t>
      </w:r>
    </w:p>
    <w:p w14:paraId="0CF3F65D" w14:textId="3752C659" w:rsidR="008279F8" w:rsidRDefault="008279F8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Style w:val="Zwaar"/>
          <w:rFonts w:asciiTheme="minorHAnsi" w:hAnsiTheme="minorHAnsi" w:cstheme="minorBidi"/>
          <w:color w:val="333333"/>
        </w:rPr>
      </w:pPr>
      <w:r w:rsidRPr="65BE4946">
        <w:rPr>
          <w:rFonts w:asciiTheme="minorHAnsi" w:hAnsiTheme="minorHAnsi" w:cstheme="minorBidi"/>
          <w:color w:val="333333"/>
        </w:rPr>
        <w:t xml:space="preserve">Neem geen telefoon het </w:t>
      </w:r>
      <w:proofErr w:type="spellStart"/>
      <w:r w:rsidRPr="65BE4946">
        <w:rPr>
          <w:rFonts w:asciiTheme="minorHAnsi" w:hAnsiTheme="minorHAnsi" w:cstheme="minorBidi"/>
          <w:color w:val="333333"/>
        </w:rPr>
        <w:t>toetslokaal</w:t>
      </w:r>
      <w:proofErr w:type="spellEnd"/>
      <w:r w:rsidRPr="65BE4946">
        <w:rPr>
          <w:rFonts w:asciiTheme="minorHAnsi" w:hAnsiTheme="minorHAnsi" w:cstheme="minorBidi"/>
          <w:color w:val="333333"/>
        </w:rPr>
        <w:t xml:space="preserve"> in</w:t>
      </w:r>
      <w:r w:rsidR="123FFDEC" w:rsidRPr="65BE4946">
        <w:rPr>
          <w:rFonts w:asciiTheme="minorHAnsi" w:hAnsiTheme="minorHAnsi" w:cstheme="minorBidi"/>
          <w:color w:val="333333"/>
        </w:rPr>
        <w:t>.</w:t>
      </w:r>
      <w:r w:rsidRPr="65BE4946">
        <w:rPr>
          <w:rFonts w:asciiTheme="minorHAnsi" w:hAnsiTheme="minorHAnsi" w:cstheme="minorBidi"/>
          <w:color w:val="333333"/>
        </w:rPr>
        <w:t xml:space="preserve"> Telefoons moeten sowieso in een kluisje opgeborgen worden, maar tijdens de toetsen heeft het een ernstige consequentie als dit niet gedaan wordt. Ook als de telefoon (of andere elektronische apparatuur</w:t>
      </w:r>
      <w:r w:rsidR="5C80221F" w:rsidRPr="65BE4946">
        <w:rPr>
          <w:rFonts w:asciiTheme="minorHAnsi" w:hAnsiTheme="minorHAnsi" w:cstheme="minorBidi"/>
          <w:color w:val="333333"/>
        </w:rPr>
        <w:t xml:space="preserve"> zoals een smartwatch</w:t>
      </w:r>
      <w:r w:rsidRPr="65BE4946">
        <w:rPr>
          <w:rFonts w:asciiTheme="minorHAnsi" w:hAnsiTheme="minorHAnsi" w:cstheme="minorBidi"/>
          <w:color w:val="333333"/>
        </w:rPr>
        <w:t>) niet gebruikt wordt, is de consequentie van een telefoon in het lokaal </w:t>
      </w:r>
      <w:r w:rsidRPr="65BE4946">
        <w:rPr>
          <w:rStyle w:val="Zwaar"/>
          <w:rFonts w:asciiTheme="minorHAnsi" w:hAnsiTheme="minorHAnsi" w:cstheme="minorBidi"/>
          <w:color w:val="333333"/>
        </w:rPr>
        <w:t>een 1,0</w:t>
      </w:r>
      <w:r w:rsidR="18C620D7" w:rsidRPr="65BE4946">
        <w:rPr>
          <w:rStyle w:val="Zwaar"/>
          <w:rFonts w:asciiTheme="minorHAnsi" w:hAnsiTheme="minorHAnsi" w:cstheme="minorBidi"/>
          <w:color w:val="333333"/>
        </w:rPr>
        <w:t>.</w:t>
      </w:r>
    </w:p>
    <w:p w14:paraId="063EFBDF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5CB23C1F" w14:textId="2E145D1D" w:rsidR="00D61D57" w:rsidRPr="00A04221" w:rsidRDefault="008279F8" w:rsidP="00C7788F">
      <w:pPr>
        <w:spacing w:after="278" w:line="248" w:lineRule="auto"/>
        <w:ind w:left="-5" w:hanging="10"/>
        <w:rPr>
          <w:rFonts w:eastAsia="Times New Roman"/>
          <w:color w:val="333333"/>
          <w:sz w:val="24"/>
          <w:szCs w:val="24"/>
          <w:lang w:eastAsia="nl-NL"/>
        </w:rPr>
      </w:pPr>
      <w:r w:rsidRPr="00A04221">
        <w:rPr>
          <w:rFonts w:eastAsia="Times New Roman"/>
          <w:color w:val="333333"/>
          <w:sz w:val="24"/>
          <w:szCs w:val="24"/>
          <w:lang w:eastAsia="nl-NL"/>
        </w:rPr>
        <w:t xml:space="preserve">Mocht je helaas ziek worden tijdens de </w:t>
      </w:r>
      <w:proofErr w:type="spellStart"/>
      <w:r w:rsidRPr="00A04221">
        <w:rPr>
          <w:rFonts w:eastAsia="Times New Roman"/>
          <w:color w:val="333333"/>
          <w:sz w:val="24"/>
          <w:szCs w:val="24"/>
          <w:lang w:eastAsia="nl-NL"/>
        </w:rPr>
        <w:t>toetsweek</w:t>
      </w:r>
      <w:proofErr w:type="spellEnd"/>
      <w:r w:rsidRPr="00A04221">
        <w:rPr>
          <w:rFonts w:eastAsia="Times New Roman"/>
          <w:color w:val="333333"/>
          <w:sz w:val="24"/>
          <w:szCs w:val="24"/>
          <w:lang w:eastAsia="nl-NL"/>
        </w:rPr>
        <w:t>, zorg er dan voor dat dit </w:t>
      </w:r>
      <w:r w:rsidRPr="00A04221">
        <w:rPr>
          <w:rFonts w:eastAsia="Times New Roman"/>
          <w:b/>
          <w:bCs/>
          <w:sz w:val="24"/>
          <w:szCs w:val="24"/>
          <w:lang w:eastAsia="nl-NL"/>
        </w:rPr>
        <w:t>VOOR</w:t>
      </w:r>
      <w:r w:rsidRPr="00A04221">
        <w:rPr>
          <w:rFonts w:eastAsia="Times New Roman"/>
          <w:color w:val="333333"/>
          <w:sz w:val="24"/>
          <w:szCs w:val="24"/>
          <w:lang w:eastAsia="nl-NL"/>
        </w:rPr>
        <w:t> de toets gemeld wordt. Ouders moeten de school op tijd bellen en meteen controleren of dit goed in magister staat.</w:t>
      </w:r>
      <w:r w:rsidR="04910B27" w:rsidRPr="00A04221">
        <w:rPr>
          <w:rFonts w:eastAsia="Times New Roman"/>
          <w:color w:val="333333"/>
          <w:sz w:val="24"/>
          <w:szCs w:val="24"/>
          <w:lang w:eastAsia="nl-NL"/>
        </w:rPr>
        <w:t xml:space="preserve"> </w:t>
      </w:r>
      <w:r w:rsidR="00C7788F" w:rsidRPr="00A04221">
        <w:rPr>
          <w:rFonts w:eastAsia="Times New Roman"/>
          <w:color w:val="333333"/>
          <w:sz w:val="24"/>
          <w:szCs w:val="24"/>
          <w:u w:val="single"/>
          <w:lang w:eastAsia="nl-NL"/>
        </w:rPr>
        <w:t>Daarnaast</w:t>
      </w:r>
      <w:r w:rsidR="00C7788F" w:rsidRPr="00A04221">
        <w:rPr>
          <w:rFonts w:eastAsia="Times New Roman"/>
          <w:color w:val="333333"/>
          <w:sz w:val="24"/>
          <w:szCs w:val="24"/>
          <w:lang w:eastAsia="nl-NL"/>
        </w:rPr>
        <w:t xml:space="preserve"> moeten de ouders/verzorgers binnen twee schooldagen het formulier verhindering toetsen inleveren bij de receptie. </w:t>
      </w:r>
      <w:r w:rsidR="00D61D57" w:rsidRPr="00A04221">
        <w:rPr>
          <w:rFonts w:eastAsia="Times New Roman"/>
          <w:color w:val="333333"/>
          <w:sz w:val="24"/>
          <w:szCs w:val="24"/>
          <w:lang w:eastAsia="nl-NL"/>
        </w:rPr>
        <w:t>Indien je geoorloofd afwezig bent tijdens een toets, dan kun je deze toets niet herkansen op het herkansingsmoment.</w:t>
      </w:r>
    </w:p>
    <w:p w14:paraId="543A40A1" w14:textId="56C5DEF6" w:rsidR="04910B27" w:rsidRDefault="04910B27" w:rsidP="67990C0A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="Calibri" w:eastAsia="Calibri" w:hAnsi="Calibri" w:cs="Calibri"/>
          <w:color w:val="333333"/>
        </w:rPr>
      </w:pPr>
      <w:r w:rsidRPr="67990C0A">
        <w:rPr>
          <w:rFonts w:ascii="Calibri" w:eastAsia="Calibri" w:hAnsi="Calibri" w:cs="Calibri"/>
          <w:color w:val="333333"/>
        </w:rPr>
        <w:t>Als je gebruik maakt van je recht op tijdverlenging en/of laptop, dan moet je je melden bij lokaal</w:t>
      </w:r>
      <w:r w:rsidR="669B9893" w:rsidRPr="67990C0A">
        <w:rPr>
          <w:rFonts w:ascii="Calibri" w:eastAsia="Calibri" w:hAnsi="Calibri" w:cs="Calibri"/>
          <w:color w:val="333333"/>
        </w:rPr>
        <w:t xml:space="preserve"> </w:t>
      </w:r>
      <w:r w:rsidR="00C7788F">
        <w:rPr>
          <w:rFonts w:ascii="Calibri" w:eastAsia="Calibri" w:hAnsi="Calibri" w:cs="Calibri"/>
          <w:color w:val="333333"/>
        </w:rPr>
        <w:t>209</w:t>
      </w:r>
      <w:r w:rsidR="00FB6A9F">
        <w:rPr>
          <w:rFonts w:ascii="Calibri" w:eastAsia="Calibri" w:hAnsi="Calibri" w:cs="Calibri"/>
          <w:color w:val="333333"/>
        </w:rPr>
        <w:t>.</w:t>
      </w:r>
    </w:p>
    <w:p w14:paraId="66FC6C89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7CDCBC7A" w14:textId="77777777" w:rsid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279F8">
        <w:rPr>
          <w:rFonts w:asciiTheme="minorHAnsi" w:hAnsiTheme="minorHAnsi" w:cstheme="minorHAnsi"/>
          <w:color w:val="333333"/>
        </w:rPr>
        <w:t xml:space="preserve">Wij hopen jullie hiermee voldoende te hebben geïnformeerd en wensen jullie veel succes tijdens de </w:t>
      </w:r>
      <w:proofErr w:type="spellStart"/>
      <w:r w:rsidRPr="008279F8">
        <w:rPr>
          <w:rFonts w:asciiTheme="minorHAnsi" w:hAnsiTheme="minorHAnsi" w:cstheme="minorHAnsi"/>
          <w:color w:val="333333"/>
        </w:rPr>
        <w:t>toetsweek</w:t>
      </w:r>
      <w:proofErr w:type="spellEnd"/>
      <w:r w:rsidRPr="008279F8">
        <w:rPr>
          <w:rFonts w:asciiTheme="minorHAnsi" w:hAnsiTheme="minorHAnsi" w:cstheme="minorHAnsi"/>
          <w:color w:val="333333"/>
        </w:rPr>
        <w:t>.</w:t>
      </w:r>
    </w:p>
    <w:p w14:paraId="3B378610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5C1EE376" w14:textId="77777777" w:rsid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  <w:r w:rsidRPr="008279F8">
        <w:rPr>
          <w:rFonts w:asciiTheme="minorHAnsi" w:hAnsiTheme="minorHAnsi" w:cstheme="minorHAnsi"/>
          <w:color w:val="333333"/>
        </w:rPr>
        <w:t>Met vriendelijke groet,</w:t>
      </w:r>
    </w:p>
    <w:p w14:paraId="280902EE" w14:textId="77777777" w:rsidR="008279F8" w:rsidRPr="008279F8" w:rsidRDefault="008279F8" w:rsidP="008279F8">
      <w:pPr>
        <w:pStyle w:val="Norma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</w:rPr>
      </w:pPr>
    </w:p>
    <w:p w14:paraId="408CBC49" w14:textId="6742B1A5" w:rsidR="008279F8" w:rsidRPr="008279F8" w:rsidRDefault="008279F8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D786DDD">
        <w:rPr>
          <w:rFonts w:asciiTheme="minorHAnsi" w:hAnsiTheme="minorHAnsi" w:cstheme="minorBidi"/>
          <w:color w:val="333333"/>
        </w:rPr>
        <w:t xml:space="preserve">Mevrouw </w:t>
      </w:r>
      <w:r w:rsidR="3D68D7FC" w:rsidRPr="6D786DDD">
        <w:rPr>
          <w:rFonts w:asciiTheme="minorHAnsi" w:hAnsiTheme="minorHAnsi" w:cstheme="minorBidi"/>
          <w:color w:val="333333"/>
        </w:rPr>
        <w:t xml:space="preserve">M. </w:t>
      </w:r>
      <w:r w:rsidR="1FF03249" w:rsidRPr="6D786DDD">
        <w:rPr>
          <w:rFonts w:asciiTheme="minorHAnsi" w:hAnsiTheme="minorHAnsi" w:cstheme="minorBidi"/>
          <w:color w:val="333333"/>
        </w:rPr>
        <w:t>Fadel</w:t>
      </w:r>
      <w:r w:rsidR="24C18693" w:rsidRPr="6D786DDD">
        <w:rPr>
          <w:rFonts w:asciiTheme="minorHAnsi" w:hAnsiTheme="minorHAnsi" w:cstheme="minorBidi"/>
          <w:color w:val="333333"/>
        </w:rPr>
        <w:t xml:space="preserve"> </w:t>
      </w:r>
      <w:r w:rsidRPr="6D786DDD">
        <w:rPr>
          <w:rFonts w:asciiTheme="minorHAnsi" w:hAnsiTheme="minorHAnsi" w:cstheme="minorBidi"/>
          <w:color w:val="333333"/>
        </w:rPr>
        <w:t>(examensecretaris)</w:t>
      </w:r>
    </w:p>
    <w:p w14:paraId="6CC3BDF0" w14:textId="5314DBEE" w:rsidR="00632F5A" w:rsidRPr="008279F8" w:rsidRDefault="3C5AF5D9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D786DDD">
        <w:rPr>
          <w:rFonts w:asciiTheme="minorHAnsi" w:hAnsiTheme="minorHAnsi" w:cstheme="minorBidi"/>
          <w:color w:val="333333"/>
        </w:rPr>
        <w:t xml:space="preserve">Mevrouw </w:t>
      </w:r>
      <w:r w:rsidR="1CB972A4" w:rsidRPr="6D786DDD">
        <w:rPr>
          <w:rFonts w:asciiTheme="minorHAnsi" w:hAnsiTheme="minorHAnsi" w:cstheme="minorBidi"/>
          <w:color w:val="333333"/>
        </w:rPr>
        <w:t xml:space="preserve">F. </w:t>
      </w:r>
      <w:r w:rsidRPr="6D786DDD">
        <w:rPr>
          <w:rFonts w:asciiTheme="minorHAnsi" w:hAnsiTheme="minorHAnsi" w:cstheme="minorBidi"/>
          <w:color w:val="333333"/>
        </w:rPr>
        <w:t>Blank (ondersteuner examensecretaris mavo)</w:t>
      </w:r>
    </w:p>
    <w:p w14:paraId="77D3D5A2" w14:textId="229B304C" w:rsidR="00632F5A" w:rsidRPr="008279F8" w:rsidRDefault="3C5AF5D9" w:rsidP="6D786DDD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  <w:r w:rsidRPr="65BE4946">
        <w:rPr>
          <w:rFonts w:asciiTheme="minorHAnsi" w:hAnsiTheme="minorHAnsi" w:cstheme="minorBidi"/>
          <w:color w:val="333333"/>
        </w:rPr>
        <w:t xml:space="preserve">Meneer </w:t>
      </w:r>
      <w:r w:rsidR="01507484" w:rsidRPr="65BE4946">
        <w:rPr>
          <w:rFonts w:asciiTheme="minorHAnsi" w:hAnsiTheme="minorHAnsi" w:cstheme="minorBidi"/>
          <w:color w:val="333333"/>
        </w:rPr>
        <w:t xml:space="preserve">R. </w:t>
      </w:r>
      <w:r w:rsidRPr="65BE4946">
        <w:rPr>
          <w:rFonts w:asciiTheme="minorHAnsi" w:hAnsiTheme="minorHAnsi" w:cstheme="minorBidi"/>
          <w:color w:val="333333"/>
        </w:rPr>
        <w:t>Ruiters (ondersteuner examensecretaris havo-vwo)</w:t>
      </w:r>
    </w:p>
    <w:p w14:paraId="65D893E3" w14:textId="03FCAC48" w:rsidR="65BE4946" w:rsidRDefault="65BE4946">
      <w:r>
        <w:br w:type="page"/>
      </w:r>
    </w:p>
    <w:p w14:paraId="3AAFD937" w14:textId="3AA8C1EA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36"/>
          <w:szCs w:val="36"/>
        </w:rPr>
      </w:pPr>
      <w:proofErr w:type="spellStart"/>
      <w:r w:rsidRPr="65BE4946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lastRenderedPageBreak/>
        <w:t>Toetsinstructie</w:t>
      </w:r>
      <w:proofErr w:type="spellEnd"/>
      <w:r w:rsidRPr="65BE4946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 xml:space="preserve"> voor de leerlingen</w:t>
      </w:r>
    </w:p>
    <w:p w14:paraId="4B721FA5" w14:textId="13083CE1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36"/>
          <w:szCs w:val="36"/>
        </w:rPr>
      </w:pPr>
      <w:r w:rsidRPr="65BE4946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Mavo Havo Vwo   202</w:t>
      </w:r>
      <w:r w:rsidR="00C7788F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5</w:t>
      </w:r>
      <w:r w:rsidRPr="65BE4946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-202</w:t>
      </w:r>
      <w:r w:rsidR="00C7788F">
        <w:rPr>
          <w:rFonts w:ascii="Corbel" w:eastAsia="Corbel" w:hAnsi="Corbel" w:cs="Corbel"/>
          <w:b/>
          <w:bCs/>
          <w:color w:val="000000" w:themeColor="text1"/>
          <w:sz w:val="36"/>
          <w:szCs w:val="36"/>
        </w:rPr>
        <w:t>6</w:t>
      </w:r>
    </w:p>
    <w:p w14:paraId="464CE5E5" w14:textId="3FB16249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8"/>
          <w:szCs w:val="28"/>
        </w:rPr>
      </w:pPr>
      <w:r>
        <w:br/>
      </w:r>
      <w:r w:rsidRPr="65BE4946">
        <w:rPr>
          <w:rFonts w:ascii="Corbel" w:eastAsia="Corbel" w:hAnsi="Corbel" w:cs="Corbel"/>
          <w:b/>
          <w:bCs/>
          <w:color w:val="000000" w:themeColor="text1"/>
          <w:sz w:val="28"/>
          <w:szCs w:val="28"/>
        </w:rPr>
        <w:t>Bij elke toets</w:t>
      </w:r>
    </w:p>
    <w:p w14:paraId="767FA969" w14:textId="593DDD6B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Je bent op tijd bij het lokaal en volgt de aanwijzingen van de surveillanten zonder commentaar op.</w:t>
      </w:r>
    </w:p>
    <w:p w14:paraId="6EA4176F" w14:textId="4F1E4CE1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Petten, mutsen en capuchons af.</w:t>
      </w:r>
      <w:r>
        <w:br/>
      </w:r>
      <w:r w:rsidR="00FB6A9F" w:rsidRPr="26490F91">
        <w:rPr>
          <w:rFonts w:ascii="Corbel" w:eastAsia="Corbel" w:hAnsi="Corbel" w:cs="Corbel"/>
          <w:color w:val="000000" w:themeColor="text1"/>
          <w:sz w:val="24"/>
          <w:szCs w:val="24"/>
        </w:rPr>
        <w:t xml:space="preserve">Jassen en tassen in </w:t>
      </w:r>
      <w:r w:rsidR="00FB6A9F">
        <w:rPr>
          <w:rFonts w:ascii="Corbel" w:eastAsia="Corbel" w:hAnsi="Corbel" w:cs="Corbel"/>
          <w:color w:val="000000" w:themeColor="text1"/>
          <w:sz w:val="24"/>
          <w:szCs w:val="24"/>
        </w:rPr>
        <w:t>jouw kluisje</w:t>
      </w:r>
      <w:r w:rsidR="00FB6A9F" w:rsidRPr="26490F91">
        <w:rPr>
          <w:rFonts w:ascii="Corbel" w:eastAsia="Corbel" w:hAnsi="Corbel" w:cs="Corbel"/>
          <w:color w:val="000000" w:themeColor="text1"/>
          <w:sz w:val="24"/>
          <w:szCs w:val="24"/>
        </w:rPr>
        <w:t>.</w:t>
      </w:r>
      <w:r w:rsidR="00FB6A9F"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Telefoons uit!  In de kluis.  Dit geldt ook voor alle horloges en oordopjes.</w:t>
      </w:r>
    </w:p>
    <w:p w14:paraId="76BF0211" w14:textId="54DD2C79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Noteer duidelijk je voornaam, achternaam, klas en vak op het papier.</w:t>
      </w: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De leerlingen van de examenklas moeten ook hun examennummer noteren.</w:t>
      </w:r>
      <w:r>
        <w:br/>
      </w:r>
      <w:r w:rsidRPr="65BE4946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Je schrijft</w:t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 met een blauwe of zwarte pen, niet met potlood.</w:t>
      </w:r>
      <w:r>
        <w:br/>
      </w:r>
      <w:r w:rsidRPr="65BE4946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Je tekent</w:t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 met potlood en trekt het daarna over met pen.</w:t>
      </w: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Je gebruikt nooit </w:t>
      </w:r>
      <w:proofErr w:type="spellStart"/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typex</w:t>
      </w:r>
      <w:proofErr w:type="spellEnd"/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.</w:t>
      </w: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Als het fout is dan streep je het door en schrijf je het netjes opnieuw.</w:t>
      </w:r>
      <w:r>
        <w:br/>
      </w: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Afkijken bij een ander en spieken met een blaadje of telefoon wordt gezien als een onregelmatigheid en wordt gemeld bij de </w:t>
      </w:r>
      <w:proofErr w:type="spellStart"/>
      <w:r w:rsidR="00C7788F">
        <w:rPr>
          <w:rFonts w:ascii="Corbel" w:eastAsia="Corbel" w:hAnsi="Corbel" w:cs="Corbel"/>
          <w:color w:val="000000" w:themeColor="text1"/>
          <w:sz w:val="24"/>
          <w:szCs w:val="24"/>
        </w:rPr>
        <w:t>toets</w:t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commissie</w:t>
      </w:r>
      <w:proofErr w:type="spellEnd"/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 en evt. ook bij de onderwijsinspectie. Zie het </w:t>
      </w:r>
      <w:proofErr w:type="spellStart"/>
      <w:r w:rsidR="00C7788F">
        <w:rPr>
          <w:rFonts w:ascii="Corbel" w:eastAsia="Corbel" w:hAnsi="Corbel" w:cs="Corbel"/>
          <w:color w:val="000000" w:themeColor="text1"/>
          <w:sz w:val="24"/>
          <w:szCs w:val="24"/>
        </w:rPr>
        <w:t>toetsbeleid</w:t>
      </w:r>
      <w:proofErr w:type="spellEnd"/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.</w:t>
      </w:r>
    </w:p>
    <w:p w14:paraId="5119F19E" w14:textId="6D1CC48E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Als je helemaal klaar bent, kijk je je werk goed na.</w:t>
      </w:r>
    </w:p>
    <w:p w14:paraId="68372247" w14:textId="3FB27E6B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Noteer onder de laatste vraag  “Einde”  en nummer de blaadjes waarop geschreven is. </w:t>
      </w: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Zet op de voorkant het juiste aantal blaadjes waarop je geschreven hebt.</w:t>
      </w:r>
    </w:p>
    <w:p w14:paraId="06B005DC" w14:textId="252D3471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Daarna doe je de toets, papier voor de uitwerkingen, kladpapier enz. allemaal bij elkaar. Vervolgens lever je alles in bij de surveillant.</w:t>
      </w:r>
    </w:p>
    <w:p w14:paraId="0849353E" w14:textId="4F11306D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Als je 2 toetsen hebt blijf je 2 lesuren in het lokaal. Geen pauze.</w:t>
      </w:r>
      <w:r w:rsidR="4BF0755F" w:rsidRPr="65BE4946">
        <w:rPr>
          <w:rFonts w:ascii="Corbel" w:eastAsia="Corbel" w:hAnsi="Corbel" w:cs="Corbel"/>
          <w:color w:val="000000" w:themeColor="text1"/>
          <w:sz w:val="24"/>
          <w:szCs w:val="24"/>
        </w:rPr>
        <w:t xml:space="preserve"> Zorg dus dat je alle materialen voor de 2 toetsen meeneemt.</w:t>
      </w:r>
      <w:r w:rsidR="00C7788F">
        <w:rPr>
          <w:rFonts w:ascii="Corbel" w:eastAsia="Corbel" w:hAnsi="Corbel" w:cs="Corbel"/>
          <w:color w:val="000000" w:themeColor="text1"/>
          <w:sz w:val="24"/>
          <w:szCs w:val="24"/>
        </w:rPr>
        <w:t xml:space="preserve"> </w:t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Als je 1 toets hebt blijf je 1 lesuur in het lokaal.</w:t>
      </w:r>
    </w:p>
    <w:p w14:paraId="1766EE58" w14:textId="4B6D64FA" w:rsidR="0FACE67B" w:rsidRDefault="0FACE67B" w:rsidP="65BE4946">
      <w:pPr>
        <w:spacing w:line="256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>
        <w:br/>
      </w:r>
      <w:r w:rsidRPr="65BE4946">
        <w:rPr>
          <w:rFonts w:ascii="Corbel" w:eastAsia="Corbel" w:hAnsi="Corbel" w:cs="Corbel"/>
          <w:color w:val="000000" w:themeColor="text1"/>
          <w:sz w:val="24"/>
          <w:szCs w:val="24"/>
        </w:rPr>
        <w:t>Als je het lokaal verlaat, ga je direct naar beneden.  Daarna ga je rustig pauze houden of je gaat lekker naar huis om je volgende toets te leren.</w:t>
      </w:r>
    </w:p>
    <w:p w14:paraId="60C0BA63" w14:textId="68DA8D6D" w:rsidR="65BE4946" w:rsidRDefault="65BE4946" w:rsidP="65BE4946">
      <w:pPr>
        <w:pStyle w:val="Normaalweb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Bidi"/>
          <w:color w:val="333333"/>
        </w:rPr>
      </w:pPr>
    </w:p>
    <w:p w14:paraId="72201ADA" w14:textId="2BADDCC1" w:rsidR="00632F5A" w:rsidRPr="008279F8" w:rsidRDefault="00632F5A" w:rsidP="008279F8"/>
    <w:sectPr w:rsidR="00632F5A" w:rsidRPr="008279F8" w:rsidSect="00484215">
      <w:headerReference w:type="default" r:id="rId9"/>
      <w:footerReference w:type="default" r:id="rId10"/>
      <w:pgSz w:w="11906" w:h="16838"/>
      <w:pgMar w:top="2105" w:right="1417" w:bottom="1417" w:left="567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0E84" w14:textId="77777777" w:rsidR="004857D3" w:rsidRDefault="004857D3">
      <w:pPr>
        <w:spacing w:after="0" w:line="240" w:lineRule="auto"/>
      </w:pPr>
      <w:r>
        <w:separator/>
      </w:r>
    </w:p>
  </w:endnote>
  <w:endnote w:type="continuationSeparator" w:id="0">
    <w:p w14:paraId="51C5C7F0" w14:textId="77777777" w:rsidR="004857D3" w:rsidRDefault="0048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2E2A" w14:textId="77777777" w:rsidR="00632F5A" w:rsidRDefault="008279F8" w:rsidP="007A277B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3220E598" wp14:editId="3314BAD5">
          <wp:simplePos x="0" y="0"/>
          <wp:positionH relativeFrom="column">
            <wp:posOffset>81280</wp:posOffset>
          </wp:positionH>
          <wp:positionV relativeFrom="paragraph">
            <wp:posOffset>-508635</wp:posOffset>
          </wp:positionV>
          <wp:extent cx="6962775" cy="1046157"/>
          <wp:effectExtent l="0" t="0" r="0" b="1905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2" r="4136" b="22235"/>
                  <a:stretch/>
                </pic:blipFill>
                <pic:spPr bwMode="auto">
                  <a:xfrm>
                    <a:off x="0" y="0"/>
                    <a:ext cx="6962775" cy="10461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5037C" w14:textId="77777777" w:rsidR="00632F5A" w:rsidRDefault="00632F5A" w:rsidP="007A27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C3D0" w14:textId="77777777" w:rsidR="004857D3" w:rsidRDefault="004857D3">
      <w:pPr>
        <w:spacing w:after="0" w:line="240" w:lineRule="auto"/>
      </w:pPr>
      <w:r>
        <w:separator/>
      </w:r>
    </w:p>
  </w:footnote>
  <w:footnote w:type="continuationSeparator" w:id="0">
    <w:p w14:paraId="2889CDAF" w14:textId="77777777" w:rsidR="004857D3" w:rsidRDefault="0048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10A3" w14:textId="77777777" w:rsidR="00632F5A" w:rsidRDefault="008279F8" w:rsidP="007A277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848E861" wp14:editId="3007B113">
          <wp:simplePos x="0" y="0"/>
          <wp:positionH relativeFrom="column">
            <wp:posOffset>4293814</wp:posOffset>
          </wp:positionH>
          <wp:positionV relativeFrom="paragraph">
            <wp:posOffset>-316865</wp:posOffset>
          </wp:positionV>
          <wp:extent cx="2447925" cy="1079500"/>
          <wp:effectExtent l="0" t="0" r="9525" b="6350"/>
          <wp:wrapTopAndBottom/>
          <wp:docPr id="30" name="Afbeelding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50" t="41221" r="5030"/>
                  <a:stretch/>
                </pic:blipFill>
                <pic:spPr bwMode="auto">
                  <a:xfrm>
                    <a:off x="0" y="0"/>
                    <a:ext cx="24479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F8"/>
    <w:rsid w:val="000A984D"/>
    <w:rsid w:val="00237362"/>
    <w:rsid w:val="00277DE5"/>
    <w:rsid w:val="002DAC3D"/>
    <w:rsid w:val="004078D6"/>
    <w:rsid w:val="004857D3"/>
    <w:rsid w:val="00517F1E"/>
    <w:rsid w:val="00632F5A"/>
    <w:rsid w:val="0069628B"/>
    <w:rsid w:val="008279F8"/>
    <w:rsid w:val="008D16D1"/>
    <w:rsid w:val="009F7541"/>
    <w:rsid w:val="00A04221"/>
    <w:rsid w:val="00C7788F"/>
    <w:rsid w:val="00CB4C6A"/>
    <w:rsid w:val="00D61D57"/>
    <w:rsid w:val="00EC42F9"/>
    <w:rsid w:val="00F547E8"/>
    <w:rsid w:val="00FB6A9F"/>
    <w:rsid w:val="01369401"/>
    <w:rsid w:val="01507484"/>
    <w:rsid w:val="03BA7A8F"/>
    <w:rsid w:val="04910B27"/>
    <w:rsid w:val="0B07778B"/>
    <w:rsid w:val="0FACE67B"/>
    <w:rsid w:val="123FFDEC"/>
    <w:rsid w:val="1779508E"/>
    <w:rsid w:val="18C620D7"/>
    <w:rsid w:val="19F1F396"/>
    <w:rsid w:val="1CB972A4"/>
    <w:rsid w:val="1F6BF645"/>
    <w:rsid w:val="1FF03249"/>
    <w:rsid w:val="24C18693"/>
    <w:rsid w:val="24F6769E"/>
    <w:rsid w:val="2573553F"/>
    <w:rsid w:val="277ACD95"/>
    <w:rsid w:val="3037DA65"/>
    <w:rsid w:val="3BF84127"/>
    <w:rsid w:val="3C5AF5D9"/>
    <w:rsid w:val="3D68D7FC"/>
    <w:rsid w:val="436F517E"/>
    <w:rsid w:val="4AC83D01"/>
    <w:rsid w:val="4BF0755F"/>
    <w:rsid w:val="4D9BD16E"/>
    <w:rsid w:val="542C75CB"/>
    <w:rsid w:val="545B95AE"/>
    <w:rsid w:val="5473ECE0"/>
    <w:rsid w:val="55062038"/>
    <w:rsid w:val="599CE7CD"/>
    <w:rsid w:val="5A010547"/>
    <w:rsid w:val="5C80221F"/>
    <w:rsid w:val="5EDBB27A"/>
    <w:rsid w:val="618CBEFF"/>
    <w:rsid w:val="63D041F4"/>
    <w:rsid w:val="65BE4946"/>
    <w:rsid w:val="669B9893"/>
    <w:rsid w:val="67990C0A"/>
    <w:rsid w:val="69FEAF6E"/>
    <w:rsid w:val="6A675DFE"/>
    <w:rsid w:val="6B1D59D8"/>
    <w:rsid w:val="6C927BB5"/>
    <w:rsid w:val="6D786DDD"/>
    <w:rsid w:val="78B8FE14"/>
    <w:rsid w:val="79634FC2"/>
    <w:rsid w:val="7F059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538C"/>
  <w15:chartTrackingRefBased/>
  <w15:docId w15:val="{4730ED20-0BCA-4F12-B066-5A02C49E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279F8"/>
    <w:pPr>
      <w:tabs>
        <w:tab w:val="center" w:pos="4536"/>
        <w:tab w:val="right" w:pos="9072"/>
      </w:tabs>
      <w:spacing w:after="0" w:line="240" w:lineRule="auto"/>
    </w:pPr>
    <w:rPr>
      <w:rFonts w:ascii="Corbel" w:hAnsi="Corbel"/>
    </w:rPr>
  </w:style>
  <w:style w:type="character" w:customStyle="1" w:styleId="KoptekstChar">
    <w:name w:val="Koptekst Char"/>
    <w:basedOn w:val="Standaardalinea-lettertype"/>
    <w:link w:val="Koptekst"/>
    <w:uiPriority w:val="99"/>
    <w:rsid w:val="008279F8"/>
    <w:rPr>
      <w:rFonts w:ascii="Corbel" w:hAnsi="Corbel"/>
    </w:rPr>
  </w:style>
  <w:style w:type="paragraph" w:styleId="Voettekst">
    <w:name w:val="footer"/>
    <w:basedOn w:val="Standaard"/>
    <w:link w:val="VoettekstChar"/>
    <w:uiPriority w:val="99"/>
    <w:unhideWhenUsed/>
    <w:rsid w:val="008279F8"/>
    <w:pPr>
      <w:tabs>
        <w:tab w:val="center" w:pos="4536"/>
        <w:tab w:val="right" w:pos="9072"/>
      </w:tabs>
      <w:spacing w:after="0" w:line="240" w:lineRule="auto"/>
    </w:pPr>
    <w:rPr>
      <w:rFonts w:ascii="Corbel" w:hAnsi="Corbe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279F8"/>
    <w:rPr>
      <w:rFonts w:ascii="Corbel" w:hAnsi="Corbel"/>
    </w:rPr>
  </w:style>
  <w:style w:type="paragraph" w:styleId="Normaalweb">
    <w:name w:val="Normal (Web)"/>
    <w:basedOn w:val="Standaard"/>
    <w:uiPriority w:val="99"/>
    <w:semiHidden/>
    <w:unhideWhenUsed/>
    <w:rsid w:val="0082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827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1B1AF600491458D739BF66E409DF1" ma:contentTypeVersion="16" ma:contentTypeDescription="Create a new document." ma:contentTypeScope="" ma:versionID="db3affb2f52c7c6e6b52a226fae5bf23">
  <xsd:schema xmlns:xsd="http://www.w3.org/2001/XMLSchema" xmlns:xs="http://www.w3.org/2001/XMLSchema" xmlns:p="http://schemas.microsoft.com/office/2006/metadata/properties" xmlns:ns3="b7bf0d6f-a0a4-4b85-954d-91c82bf949bf" xmlns:ns4="ec0364e1-21e6-43b5-9529-8099d80b7c47" targetNamespace="http://schemas.microsoft.com/office/2006/metadata/properties" ma:root="true" ma:fieldsID="5a4fed3698021644c7ad735c283f7b64" ns3:_="" ns4:_="">
    <xsd:import namespace="b7bf0d6f-a0a4-4b85-954d-91c82bf949bf"/>
    <xsd:import namespace="ec0364e1-21e6-43b5-9529-8099d80b7c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f0d6f-a0a4-4b85-954d-91c82bf94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64e1-21e6-43b5-9529-8099d80b7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bf0d6f-a0a4-4b85-954d-91c82bf949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C2BA9-3FAA-4BD8-9517-99ADA5B0E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f0d6f-a0a4-4b85-954d-91c82bf949bf"/>
    <ds:schemaRef ds:uri="ec0364e1-21e6-43b5-9529-8099d80b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04016-6DED-431F-B3E4-9F81FED9EF57}">
  <ds:schemaRefs>
    <ds:schemaRef ds:uri="http://schemas.microsoft.com/office/2006/metadata/properties"/>
    <ds:schemaRef ds:uri="http://schemas.microsoft.com/office/infopath/2007/PartnerControls"/>
    <ds:schemaRef ds:uri="b7bf0d6f-a0a4-4b85-954d-91c82bf949bf"/>
  </ds:schemaRefs>
</ds:datastoreItem>
</file>

<file path=customXml/itemProps3.xml><?xml version="1.0" encoding="utf-8"?>
<ds:datastoreItem xmlns:ds="http://schemas.openxmlformats.org/officeDocument/2006/customXml" ds:itemID="{D8F0AB7A-AF19-4A86-B6CD-C5E94C342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H'mitach</dc:creator>
  <cp:keywords/>
  <dc:description/>
  <cp:lastModifiedBy>Miriam Fadel</cp:lastModifiedBy>
  <cp:revision>3</cp:revision>
  <dcterms:created xsi:type="dcterms:W3CDTF">2025-10-30T13:46:00Z</dcterms:created>
  <dcterms:modified xsi:type="dcterms:W3CDTF">2025-10-31T08:06:00Z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0x010100B2B1B1AF600491458D739BF66E409DF1</vt:lpwstr>
  </property>
</Properties>
</file>